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1A" w:rsidRPr="0079781A" w:rsidRDefault="0079781A" w:rsidP="0079781A">
      <w:pPr>
        <w:spacing w:before="4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o-RO"/>
        </w:rPr>
      </w:pPr>
      <w:r w:rsidRPr="0079781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o-RO"/>
        </w:rPr>
        <w:t xml:space="preserve">Externarea pacientului din cadrul </w:t>
      </w:r>
      <w:r w:rsidRPr="0079781A">
        <w:rPr>
          <w:rFonts w:ascii="Times New Roman" w:hAnsi="Times New Roman" w:cs="Times New Roman"/>
          <w:b/>
          <w:sz w:val="28"/>
          <w:szCs w:val="28"/>
          <w:lang w:eastAsia="ro-RO"/>
        </w:rPr>
        <w:t>Spitalul</w:t>
      </w:r>
      <w:r w:rsidRPr="0079781A">
        <w:rPr>
          <w:rFonts w:ascii="Times New Roman" w:hAnsi="Times New Roman" w:cs="Times New Roman"/>
          <w:b/>
          <w:sz w:val="28"/>
          <w:szCs w:val="28"/>
          <w:lang w:eastAsia="ro-RO"/>
        </w:rPr>
        <w:t>ui</w:t>
      </w:r>
      <w:r w:rsidRPr="0079781A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de Psihiatrie Cronici Schitu Greci</w:t>
      </w:r>
      <w:r w:rsidRPr="0079781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o-RO"/>
        </w:rPr>
        <w:t xml:space="preserve"> poate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o-RO"/>
        </w:rPr>
        <w:t>interveni</w:t>
      </w:r>
      <w:r w:rsidRPr="0079781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o-RO"/>
        </w:rPr>
        <w:t xml:space="preserve"> în următoarele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o-RO"/>
        </w:rPr>
        <w:t>situatii</w:t>
      </w:r>
      <w:proofErr w:type="spellEnd"/>
      <w:r w:rsidRPr="0079781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o-RO"/>
        </w:rPr>
        <w:t>:</w:t>
      </w:r>
    </w:p>
    <w:p w:rsidR="0079781A" w:rsidRPr="0079781A" w:rsidRDefault="0079781A" w:rsidP="0079781A">
      <w:pPr>
        <w:numPr>
          <w:ilvl w:val="0"/>
          <w:numId w:val="1"/>
        </w:num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color w:val="848484"/>
          <w:sz w:val="28"/>
          <w:szCs w:val="28"/>
          <w:lang w:eastAsia="ro-RO"/>
        </w:rPr>
      </w:pPr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externare la recomandarea medicului curant,</w:t>
      </w:r>
    </w:p>
    <w:p w:rsidR="0079781A" w:rsidRPr="0079781A" w:rsidRDefault="0079781A" w:rsidP="0079781A">
      <w:pPr>
        <w:numPr>
          <w:ilvl w:val="0"/>
          <w:numId w:val="1"/>
        </w:num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color w:val="848484"/>
          <w:sz w:val="28"/>
          <w:szCs w:val="28"/>
          <w:lang w:eastAsia="ro-RO"/>
        </w:rPr>
      </w:pPr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externare în urma unui deces,</w:t>
      </w:r>
    </w:p>
    <w:p w:rsidR="0079781A" w:rsidRPr="0079781A" w:rsidRDefault="0079781A" w:rsidP="0079781A">
      <w:pPr>
        <w:numPr>
          <w:ilvl w:val="0"/>
          <w:numId w:val="1"/>
        </w:num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color w:val="848484"/>
          <w:sz w:val="28"/>
          <w:szCs w:val="28"/>
          <w:lang w:eastAsia="ro-RO"/>
        </w:rPr>
      </w:pPr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externare prin transfer </w:t>
      </w:r>
      <w:proofErr w:type="spellStart"/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interspitalicesc</w:t>
      </w:r>
      <w:proofErr w:type="spellEnd"/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,</w:t>
      </w:r>
    </w:p>
    <w:p w:rsidR="0079781A" w:rsidRPr="0079781A" w:rsidRDefault="0079781A" w:rsidP="0079781A">
      <w:pPr>
        <w:numPr>
          <w:ilvl w:val="0"/>
          <w:numId w:val="1"/>
        </w:num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color w:val="848484"/>
          <w:sz w:val="28"/>
          <w:szCs w:val="28"/>
          <w:lang w:eastAsia="ro-RO"/>
        </w:rPr>
      </w:pPr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externare la cerere,</w:t>
      </w:r>
    </w:p>
    <w:p w:rsidR="0079781A" w:rsidRPr="003F301C" w:rsidRDefault="0079781A" w:rsidP="0079781A">
      <w:pPr>
        <w:numPr>
          <w:ilvl w:val="0"/>
          <w:numId w:val="1"/>
        </w:num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color w:val="848484"/>
          <w:sz w:val="28"/>
          <w:szCs w:val="28"/>
          <w:lang w:eastAsia="ro-RO"/>
        </w:rPr>
      </w:pPr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externare în condițiile in care a părăsit spitalul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, fără avizul medicului.</w:t>
      </w:r>
    </w:p>
    <w:p w:rsidR="003F301C" w:rsidRPr="003F301C" w:rsidRDefault="003F301C" w:rsidP="0079781A">
      <w:pPr>
        <w:numPr>
          <w:ilvl w:val="0"/>
          <w:numId w:val="1"/>
        </w:num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color w:val="848484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externare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dupa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ramanerea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r w:rsidRPr="003F3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definitiva a </w:t>
      </w:r>
      <w:proofErr w:type="spellStart"/>
      <w:r w:rsidRPr="003F3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hotararii</w:t>
      </w:r>
      <w:proofErr w:type="spellEnd"/>
      <w:r w:rsidRPr="003F3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prin care s-a dispus luarea </w:t>
      </w:r>
      <w:proofErr w:type="spellStart"/>
      <w:r w:rsidRPr="003F3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masurii</w:t>
      </w:r>
      <w:proofErr w:type="spellEnd"/>
      <w:r w:rsidRPr="003F3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3F3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siguranta</w:t>
      </w:r>
      <w:proofErr w:type="spellEnd"/>
      <w:r w:rsidRPr="003F3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3F3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ternarii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medicale.</w:t>
      </w:r>
    </w:p>
    <w:p w:rsidR="0079781A" w:rsidRDefault="0079781A" w:rsidP="00797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</w:p>
    <w:p w:rsidR="0079781A" w:rsidRPr="0079781A" w:rsidRDefault="001A7BB7" w:rsidP="001A7BB7">
      <w:pPr>
        <w:spacing w:before="420" w:after="120" w:line="240" w:lineRule="auto"/>
        <w:ind w:firstLine="397"/>
        <w:jc w:val="both"/>
        <w:outlineLvl w:val="3"/>
        <w:rPr>
          <w:rFonts w:ascii="Times New Roman" w:eastAsia="Times New Roman" w:hAnsi="Times New Roman" w:cs="Times New Roman"/>
          <w:b/>
          <w:bCs/>
          <w:color w:val="272727"/>
          <w:spacing w:val="-8"/>
          <w:sz w:val="28"/>
          <w:szCs w:val="28"/>
          <w:lang w:eastAsia="ro-RO"/>
        </w:rPr>
      </w:pPr>
      <w:proofErr w:type="spellStart"/>
      <w:r w:rsidRPr="001A7BB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o-RO"/>
        </w:rPr>
        <w:t>Dupa</w:t>
      </w:r>
      <w:proofErr w:type="spellEnd"/>
      <w:r w:rsidR="0079781A" w:rsidRPr="001A7BB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o-RO"/>
        </w:rPr>
        <w:t xml:space="preserve"> externare</w:t>
      </w:r>
      <w:r w:rsidRPr="001A7BB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o-RO"/>
        </w:rPr>
        <w:t>,</w:t>
      </w:r>
      <w:r w:rsidR="0079781A" w:rsidRPr="001A7BB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o-RO"/>
        </w:rPr>
        <w:t xml:space="preserve"> pacientul beneficiază de următoarele servicii:</w:t>
      </w:r>
    </w:p>
    <w:p w:rsidR="0079781A" w:rsidRPr="0079781A" w:rsidRDefault="0079781A" w:rsidP="0079781A">
      <w:pPr>
        <w:numPr>
          <w:ilvl w:val="0"/>
          <w:numId w:val="2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o-RO"/>
        </w:rPr>
      </w:pPr>
      <w:r w:rsidRPr="001A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bilet de ieșire din spital/scrisoare medicală</w:t>
      </w:r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, în care va fi menționat diagnosticul </w:t>
      </w:r>
      <w:proofErr w:type="spellStart"/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pricipal</w:t>
      </w:r>
      <w:proofErr w:type="spellEnd"/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și diagnosticele secundare, acolo unde este cazul, tabloul clinic care a  impus internarea , evoluția acestuia sub tratament, tratamentul urmat în spital și recomandările la externare. </w:t>
      </w:r>
      <w:r w:rsidRPr="001A7B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o-RO"/>
        </w:rPr>
        <w:t>Obligatoriu, pentru a fi luate în evidență medicală, pacientul va prezenta documentele de externare la medicul de familie și medicilor de specialitate în ambulatoriul cărora se află în dispensarizare.  </w:t>
      </w:r>
    </w:p>
    <w:p w:rsidR="0079781A" w:rsidRPr="0079781A" w:rsidRDefault="0079781A" w:rsidP="0079781A">
      <w:pPr>
        <w:numPr>
          <w:ilvl w:val="0"/>
          <w:numId w:val="2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o-RO"/>
        </w:rPr>
      </w:pPr>
      <w:r w:rsidRPr="001A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concediu medical</w:t>
      </w:r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, cu respectarea prevederilor legale în vigoare, în baza adeverinței de la angajator (după caz)</w:t>
      </w:r>
    </w:p>
    <w:p w:rsidR="0079781A" w:rsidRPr="0079781A" w:rsidRDefault="0079781A" w:rsidP="0079781A">
      <w:pPr>
        <w:numPr>
          <w:ilvl w:val="0"/>
          <w:numId w:val="2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o-RO"/>
        </w:rPr>
      </w:pPr>
      <w:r w:rsidRPr="001A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schema/planul de tratament</w:t>
      </w:r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,</w:t>
      </w:r>
    </w:p>
    <w:p w:rsidR="0079781A" w:rsidRPr="0079781A" w:rsidRDefault="0079781A" w:rsidP="0079781A">
      <w:pPr>
        <w:numPr>
          <w:ilvl w:val="0"/>
          <w:numId w:val="2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o-RO"/>
        </w:rPr>
      </w:pPr>
      <w:r w:rsidRPr="001A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recomandări</w:t>
      </w:r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 privind conduita terapeutică de urmat, respectiv eventualele investigații medicale suplimentare care </w:t>
      </w:r>
      <w:proofErr w:type="spellStart"/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trebuiesc</w:t>
      </w:r>
      <w:proofErr w:type="spellEnd"/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efectuate, regim </w:t>
      </w:r>
      <w:proofErr w:type="spellStart"/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igieno</w:t>
      </w:r>
      <w:proofErr w:type="spellEnd"/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-dietetic</w:t>
      </w:r>
      <w:r w:rsidR="009303C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, </w:t>
      </w:r>
      <w:proofErr w:type="spellStart"/>
      <w:r w:rsidR="009303C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evaluari</w:t>
      </w:r>
      <w:proofErr w:type="spellEnd"/>
      <w:r w:rsidR="009303C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psihologice, </w:t>
      </w:r>
      <w:proofErr w:type="spellStart"/>
      <w:r w:rsidR="009303C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dupa</w:t>
      </w:r>
      <w:proofErr w:type="spellEnd"/>
      <w:r w:rsidR="009303C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cazul</w:t>
      </w:r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.</w:t>
      </w:r>
    </w:p>
    <w:p w:rsidR="0079781A" w:rsidRPr="0079781A" w:rsidRDefault="0079781A" w:rsidP="0079781A">
      <w:pPr>
        <w:numPr>
          <w:ilvl w:val="0"/>
          <w:numId w:val="2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o-RO"/>
        </w:rPr>
      </w:pPr>
      <w:r w:rsidRPr="001A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referat/certificat medical</w:t>
      </w:r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 către </w:t>
      </w:r>
      <w:proofErr w:type="spellStart"/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serviiciile</w:t>
      </w:r>
      <w:proofErr w:type="spellEnd"/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de expertiză (după caz).</w:t>
      </w:r>
    </w:p>
    <w:p w:rsidR="0079781A" w:rsidRPr="0079781A" w:rsidRDefault="0079781A" w:rsidP="0079781A">
      <w:pPr>
        <w:numPr>
          <w:ilvl w:val="0"/>
          <w:numId w:val="2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o-RO"/>
        </w:rPr>
      </w:pPr>
      <w:r w:rsidRPr="001A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adeverința medicală</w:t>
      </w:r>
      <w:r w:rsidRPr="0079781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 (după caz)</w:t>
      </w:r>
    </w:p>
    <w:p w:rsidR="0079781A" w:rsidRPr="0079781A" w:rsidRDefault="0079781A" w:rsidP="00797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48484"/>
          <w:sz w:val="28"/>
          <w:szCs w:val="28"/>
          <w:lang w:eastAsia="ro-RO"/>
        </w:rPr>
      </w:pPr>
      <w:bookmarkStart w:id="0" w:name="_GoBack"/>
      <w:bookmarkEnd w:id="0"/>
    </w:p>
    <w:sectPr w:rsidR="0079781A" w:rsidRPr="00797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1C92"/>
    <w:multiLevelType w:val="multilevel"/>
    <w:tmpl w:val="8C88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D04F4"/>
    <w:multiLevelType w:val="multilevel"/>
    <w:tmpl w:val="81BE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4B"/>
    <w:rsid w:val="001A7BB7"/>
    <w:rsid w:val="003F301C"/>
    <w:rsid w:val="0079781A"/>
    <w:rsid w:val="009303CF"/>
    <w:rsid w:val="00A7681E"/>
    <w:rsid w:val="00B1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6DC76-877D-4FDB-8E3D-CFD1562A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978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9781A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9781A"/>
    <w:rPr>
      <w:b/>
      <w:bCs/>
    </w:rPr>
  </w:style>
  <w:style w:type="character" w:styleId="Emphasis">
    <w:name w:val="Emphasis"/>
    <w:basedOn w:val="DefaultParagraphFont"/>
    <w:uiPriority w:val="20"/>
    <w:qFormat/>
    <w:rsid w:val="00797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CAFA6-B4F4-448C-9C3B-5445E128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HPINTELI5</dc:creator>
  <cp:keywords/>
  <dc:description/>
  <cp:lastModifiedBy>HPINTELI5</cp:lastModifiedBy>
  <cp:revision>3</cp:revision>
  <dcterms:created xsi:type="dcterms:W3CDTF">2021-04-19T10:09:00Z</dcterms:created>
  <dcterms:modified xsi:type="dcterms:W3CDTF">2021-04-19T10:52:00Z</dcterms:modified>
</cp:coreProperties>
</file>